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0542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b w:val="0"/>
          <w:bCs w:val="0"/>
          <w:color w:val="000000"/>
          <w:sz w:val="32"/>
          <w:szCs w:val="32"/>
          <w:lang w:val="en-US" w:eastAsia="zh-CN"/>
        </w:rPr>
      </w:pPr>
      <w:r>
        <w:rPr>
          <w:rFonts w:hint="eastAsia" w:ascii="Times New Roman" w:hAnsi="Times New Roman" w:eastAsia="仿宋" w:cs="仿宋"/>
          <w:b w:val="0"/>
          <w:bCs w:val="0"/>
          <w:color w:val="000000"/>
          <w:sz w:val="32"/>
          <w:szCs w:val="32"/>
          <w:lang w:eastAsia="zh-CN"/>
        </w:rPr>
        <w:t>附件</w:t>
      </w:r>
      <w:r>
        <w:rPr>
          <w:rFonts w:hint="eastAsia" w:ascii="Times New Roman" w:hAnsi="Times New Roman" w:eastAsia="仿宋" w:cs="仿宋"/>
          <w:b w:val="0"/>
          <w:bCs w:val="0"/>
          <w:color w:val="000000"/>
          <w:sz w:val="32"/>
          <w:szCs w:val="32"/>
          <w:lang w:val="en-US" w:eastAsia="zh-CN"/>
        </w:rPr>
        <w:t>2</w:t>
      </w:r>
    </w:p>
    <w:p w14:paraId="0F71E3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面试</w:t>
      </w:r>
      <w:r>
        <w:rPr>
          <w:rFonts w:hint="eastAsia" w:ascii="方正小标宋简体" w:hAnsi="方正小标宋简体" w:eastAsia="方正小标宋简体" w:cs="方正小标宋简体"/>
          <w:b w:val="0"/>
          <w:bCs w:val="0"/>
          <w:sz w:val="44"/>
          <w:szCs w:val="44"/>
        </w:rPr>
        <w:t>资格审查</w:t>
      </w:r>
      <w:r>
        <w:rPr>
          <w:rFonts w:hint="eastAsia" w:ascii="方正小标宋简体" w:hAnsi="方正小标宋简体" w:eastAsia="方正小标宋简体" w:cs="方正小标宋简体"/>
          <w:b w:val="0"/>
          <w:bCs w:val="0"/>
          <w:sz w:val="44"/>
          <w:szCs w:val="44"/>
          <w:lang w:eastAsia="zh-CN"/>
        </w:rPr>
        <w:t>须</w:t>
      </w:r>
      <w:r>
        <w:rPr>
          <w:rFonts w:hint="eastAsia" w:ascii="方正小标宋简体" w:hAnsi="方正小标宋简体" w:eastAsia="方正小标宋简体" w:cs="方正小标宋简体"/>
          <w:b w:val="0"/>
          <w:bCs w:val="0"/>
          <w:sz w:val="44"/>
          <w:szCs w:val="44"/>
        </w:rPr>
        <w:t>提供的材料</w:t>
      </w:r>
    </w:p>
    <w:p w14:paraId="79FF8E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val="0"/>
          <w:color w:val="000000"/>
          <w:sz w:val="32"/>
          <w:szCs w:val="32"/>
        </w:rPr>
      </w:pPr>
    </w:p>
    <w:p w14:paraId="1C9F99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val="0"/>
          <w:color w:val="000000"/>
          <w:sz w:val="32"/>
          <w:szCs w:val="32"/>
        </w:rPr>
      </w:pPr>
      <w:r>
        <w:rPr>
          <w:rFonts w:hint="eastAsia" w:ascii="Times New Roman" w:hAnsi="Times New Roman" w:eastAsia="仿宋" w:cs="仿宋"/>
          <w:b w:val="0"/>
          <w:bCs w:val="0"/>
          <w:color w:val="000000"/>
          <w:sz w:val="32"/>
          <w:szCs w:val="32"/>
        </w:rPr>
        <w:t>应聘人员在</w:t>
      </w:r>
      <w:r>
        <w:rPr>
          <w:rFonts w:hint="eastAsia" w:ascii="Times New Roman" w:hAnsi="Times New Roman" w:eastAsia="仿宋" w:cs="仿宋"/>
          <w:b w:val="0"/>
          <w:bCs w:val="0"/>
          <w:color w:val="000000"/>
          <w:sz w:val="32"/>
          <w:szCs w:val="32"/>
          <w:lang w:eastAsia="zh-CN"/>
        </w:rPr>
        <w:t>进行面试</w:t>
      </w:r>
      <w:r>
        <w:rPr>
          <w:rFonts w:hint="eastAsia" w:ascii="Times New Roman" w:hAnsi="Times New Roman" w:eastAsia="仿宋" w:cs="仿宋"/>
          <w:b w:val="0"/>
          <w:bCs w:val="0"/>
          <w:color w:val="000000"/>
          <w:sz w:val="32"/>
          <w:szCs w:val="32"/>
        </w:rPr>
        <w:t>现场资格审查时，</w:t>
      </w:r>
      <w:r>
        <w:rPr>
          <w:rFonts w:hint="eastAsia" w:ascii="Times New Roman" w:hAnsi="Times New Roman" w:eastAsia="仿宋" w:cs="仿宋"/>
          <w:b w:val="0"/>
          <w:bCs w:val="0"/>
          <w:color w:val="000000"/>
          <w:sz w:val="32"/>
          <w:szCs w:val="32"/>
          <w:lang w:eastAsia="zh-CN"/>
        </w:rPr>
        <w:t>须</w:t>
      </w:r>
      <w:r>
        <w:rPr>
          <w:rFonts w:hint="eastAsia" w:ascii="Times New Roman" w:hAnsi="Times New Roman" w:eastAsia="仿宋" w:cs="仿宋"/>
          <w:b w:val="0"/>
          <w:bCs w:val="0"/>
          <w:color w:val="000000"/>
          <w:sz w:val="32"/>
          <w:szCs w:val="32"/>
        </w:rPr>
        <w:t>在规定的时间，按招聘岗位要求，提交相关材料（</w:t>
      </w:r>
      <w:r>
        <w:rPr>
          <w:rFonts w:hint="eastAsia" w:ascii="Times New Roman" w:hAnsi="Times New Roman" w:eastAsia="仿宋" w:cs="仿宋"/>
          <w:b w:val="0"/>
          <w:bCs w:val="0"/>
          <w:color w:val="FF0000"/>
          <w:sz w:val="32"/>
          <w:szCs w:val="32"/>
        </w:rPr>
        <w:t>原件及复印件</w:t>
      </w:r>
      <w:r>
        <w:rPr>
          <w:rFonts w:hint="eastAsia" w:ascii="Times New Roman" w:hAnsi="Times New Roman" w:eastAsia="仿宋" w:cs="仿宋"/>
          <w:b w:val="0"/>
          <w:bCs w:val="0"/>
          <w:color w:val="000000"/>
          <w:sz w:val="32"/>
          <w:szCs w:val="32"/>
        </w:rPr>
        <w:t>）。相关材料主要有：</w:t>
      </w:r>
    </w:p>
    <w:p w14:paraId="73C535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val="0"/>
          <w:color w:val="000000"/>
          <w:sz w:val="32"/>
          <w:szCs w:val="32"/>
          <w:lang w:eastAsia="zh-CN"/>
        </w:rPr>
      </w:pPr>
      <w:r>
        <w:rPr>
          <w:rFonts w:hint="eastAsia" w:ascii="Times New Roman" w:hAnsi="Times New Roman" w:eastAsia="仿宋" w:cs="仿宋"/>
          <w:b w:val="0"/>
          <w:bCs w:val="0"/>
          <w:color w:val="000000"/>
          <w:sz w:val="32"/>
          <w:szCs w:val="32"/>
          <w:lang w:val="en-US" w:eastAsia="zh-CN"/>
        </w:rPr>
        <w:t>（1）</w:t>
      </w:r>
      <w:r>
        <w:rPr>
          <w:rFonts w:hint="eastAsia" w:ascii="Times New Roman" w:hAnsi="Times New Roman" w:eastAsia="仿宋" w:cs="仿宋"/>
          <w:b w:val="0"/>
          <w:bCs w:val="0"/>
          <w:color w:val="000000"/>
          <w:sz w:val="32"/>
          <w:szCs w:val="32"/>
          <w:lang w:val="en-US" w:eastAsia="zh-CN"/>
        </w:rPr>
        <w:t>《</w:t>
      </w:r>
      <w:r>
        <w:rPr>
          <w:rFonts w:hint="eastAsia" w:ascii="Times New Roman" w:hAnsi="Times New Roman" w:eastAsia="仿宋" w:cs="仿宋"/>
          <w:b w:val="0"/>
          <w:bCs w:val="0"/>
          <w:color w:val="000000"/>
          <w:sz w:val="32"/>
          <w:szCs w:val="32"/>
          <w:lang w:eastAsia="zh-CN"/>
        </w:rPr>
        <w:t>202</w:t>
      </w:r>
      <w:r>
        <w:rPr>
          <w:rFonts w:hint="eastAsia" w:ascii="Times New Roman" w:hAnsi="Times New Roman" w:eastAsia="仿宋" w:cs="仿宋"/>
          <w:b w:val="0"/>
          <w:bCs w:val="0"/>
          <w:color w:val="000000"/>
          <w:sz w:val="32"/>
          <w:szCs w:val="32"/>
          <w:lang w:val="en-US" w:eastAsia="zh-CN"/>
        </w:rPr>
        <w:t>4</w:t>
      </w:r>
      <w:r>
        <w:rPr>
          <w:rFonts w:hint="eastAsia" w:ascii="Times New Roman" w:hAnsi="Times New Roman" w:eastAsia="仿宋" w:cs="仿宋"/>
          <w:b w:val="0"/>
          <w:bCs w:val="0"/>
          <w:color w:val="000000"/>
          <w:sz w:val="32"/>
          <w:szCs w:val="32"/>
          <w:lang w:eastAsia="zh-CN"/>
        </w:rPr>
        <w:t>年夏津县人民医院公开招聘备案制工作人员报名登记表</w:t>
      </w:r>
      <w:r>
        <w:rPr>
          <w:rFonts w:hint="eastAsia" w:ascii="Times New Roman" w:hAnsi="Times New Roman" w:eastAsia="仿宋" w:cs="仿宋"/>
          <w:b w:val="0"/>
          <w:bCs w:val="0"/>
          <w:color w:val="000000"/>
          <w:sz w:val="32"/>
          <w:szCs w:val="32"/>
          <w:lang w:val="en-US" w:eastAsia="zh-CN"/>
        </w:rPr>
        <w:t>》打印件。</w:t>
      </w:r>
      <w:bookmarkStart w:id="0" w:name="_GoBack"/>
      <w:bookmarkEnd w:id="0"/>
    </w:p>
    <w:p w14:paraId="721CF4D7">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（2）《诚信承诺书》打印件（手签字，按手印）。</w:t>
      </w:r>
    </w:p>
    <w:p w14:paraId="20778DED">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（3）有效期内的身份证原件及复印件。</w:t>
      </w:r>
    </w:p>
    <w:p w14:paraId="5EB5A88C">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（4）</w:t>
      </w:r>
      <w:r>
        <w:rPr>
          <w:rFonts w:hint="eastAsia" w:ascii="Times New Roman" w:hAnsi="Times New Roman" w:eastAsia="仿宋" w:cs="仿宋"/>
          <w:b w:val="0"/>
          <w:bCs/>
          <w:color w:val="000000" w:themeColor="text1"/>
          <w:kern w:val="2"/>
          <w:sz w:val="32"/>
          <w:szCs w:val="32"/>
          <w:lang w:val="en-US" w:eastAsia="zh-CN" w:bidi="ar-SA"/>
          <w14:textFill>
            <w14:solidFill>
              <w14:schemeClr w14:val="tx1"/>
            </w14:solidFill>
          </w14:textFill>
        </w:rPr>
        <w:t>就业推荐表原件及复印件（须应届毕业生提供）。</w:t>
      </w:r>
    </w:p>
    <w:p w14:paraId="4B8EDDD9">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auto"/>
          <w:sz w:val="32"/>
          <w:szCs w:val="32"/>
          <w:lang w:val="en-US" w:eastAsia="zh-CN"/>
        </w:rPr>
      </w:pPr>
      <w:r>
        <w:rPr>
          <w:rFonts w:hint="eastAsia" w:ascii="Times New Roman" w:hAnsi="Times New Roman" w:eastAsia="仿宋" w:cs="仿宋"/>
          <w:b w:val="0"/>
          <w:bCs/>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已取得</w:t>
      </w:r>
      <w:r>
        <w:rPr>
          <w:rFonts w:hint="eastAsia" w:ascii="Times New Roman" w:hAnsi="Times New Roman" w:eastAsia="仿宋" w:cs="仿宋"/>
          <w:b w:val="0"/>
          <w:bCs/>
          <w:color w:val="auto"/>
          <w:sz w:val="32"/>
          <w:szCs w:val="32"/>
          <w:lang w:val="en-US" w:eastAsia="zh-CN"/>
        </w:rPr>
        <w:t>的所有学历毕业证书和学位证书原件及复印件。</w:t>
      </w:r>
    </w:p>
    <w:p w14:paraId="5AC6E001">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（6）验证期内的各阶段《教育部学历证书电子注册备案表》和《中国高等教育学位在线验证报告》打印件（有效期延长至180天）。</w:t>
      </w:r>
    </w:p>
    <w:p w14:paraId="2BCC2C3A">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（7）岗位要求的相应资格证书原件及复印件</w:t>
      </w:r>
      <w:r>
        <w:rPr>
          <w:rFonts w:hint="eastAsia" w:ascii="Times New Roman" w:hAnsi="Times New Roman" w:eastAsia="仿宋" w:cs="仿宋"/>
          <w:b w:val="0"/>
          <w:bCs/>
          <w:color w:val="000000" w:themeColor="text1"/>
          <w:kern w:val="2"/>
          <w:sz w:val="32"/>
          <w:szCs w:val="32"/>
          <w:lang w:val="en-US" w:eastAsia="zh-CN" w:bidi="ar-SA"/>
          <w14:textFill>
            <w14:solidFill>
              <w14:schemeClr w14:val="tx1"/>
            </w14:solidFill>
          </w14:textFill>
        </w:rPr>
        <w:t>（医师资格证、医师执业证、护士资格证、护士执业证等，未颁发证书的提供成绩合格证明）</w:t>
      </w: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w:t>
      </w:r>
    </w:p>
    <w:p w14:paraId="46F0B4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仿宋"/>
          <w:b w:val="0"/>
          <w:bCs/>
          <w:color w:val="auto"/>
          <w:kern w:val="2"/>
          <w:sz w:val="32"/>
          <w:szCs w:val="32"/>
          <w:highlight w:val="none"/>
          <w:u w:val="none"/>
          <w:lang w:val="en-US" w:eastAsia="zh-CN" w:bidi="ar-SA"/>
        </w:rPr>
      </w:pPr>
      <w:r>
        <w:rPr>
          <w:rFonts w:hint="eastAsia" w:ascii="Times New Roman" w:hAnsi="Times New Roman" w:eastAsia="仿宋" w:cs="仿宋"/>
          <w:b w:val="0"/>
          <w:bCs/>
          <w:color w:val="auto"/>
          <w:sz w:val="32"/>
          <w:szCs w:val="32"/>
          <w:lang w:val="en-US" w:eastAsia="zh-CN"/>
        </w:rPr>
        <w:t>（8）</w:t>
      </w:r>
      <w:r>
        <w:rPr>
          <w:rFonts w:hint="default" w:ascii="Times New Roman" w:hAnsi="Times New Roman" w:eastAsia="仿宋" w:cs="仿宋"/>
          <w:b w:val="0"/>
          <w:bCs/>
          <w:color w:val="auto"/>
          <w:kern w:val="2"/>
          <w:sz w:val="32"/>
          <w:szCs w:val="32"/>
          <w:highlight w:val="none"/>
          <w:u w:val="none"/>
          <w:lang w:val="en-US" w:eastAsia="zh-CN" w:bidi="ar-SA"/>
        </w:rPr>
        <w:t>在职人员应聘的，还需提交有用人权限部门或单位出具的同意应聘介绍信（对按时出具同意应聘介绍信确有困难的，经招聘单位同意，可在考察或体检阶段提交），未如期提交，视为放弃。在职人员报名前应充分了解知晓有关法律法规或所在单位及有关主管部门关于是否允许报考、离职的相关规定。</w:t>
      </w:r>
    </w:p>
    <w:p w14:paraId="7B6B90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 w:cs="仿宋"/>
          <w:b w:val="0"/>
          <w:bCs/>
          <w:color w:val="FF0000"/>
          <w:sz w:val="32"/>
          <w:szCs w:val="32"/>
          <w:lang w:val="en-US" w:eastAsia="zh-CN"/>
        </w:rPr>
      </w:pPr>
      <w:r>
        <w:rPr>
          <w:rFonts w:hint="eastAsia" w:ascii="Times New Roman" w:hAnsi="Times New Roman" w:eastAsia="仿宋" w:cs="仿宋"/>
          <w:b w:val="0"/>
          <w:bCs/>
          <w:color w:val="auto"/>
          <w:kern w:val="2"/>
          <w:sz w:val="32"/>
          <w:szCs w:val="32"/>
          <w:highlight w:val="none"/>
          <w:u w:val="none"/>
          <w:lang w:val="en-US" w:eastAsia="zh-CN" w:bidi="ar-SA"/>
        </w:rPr>
        <w:t>已与其他用人单位签订就业协议的应届高校毕业生，需出具就业协议单位同意参加应聘的证明或者解约证明。定向、委培毕业生还需提交定向、委培单位同意应聘的证明。</w:t>
      </w:r>
    </w:p>
    <w:p w14:paraId="5B0E5AB0">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（9）香港和澳门居民中的中国公民应聘的，还须提供《港澳居民来往内地通行证》；台湾学生应聘的还须提供《台湾居民来往大陆通行证》。</w:t>
      </w:r>
    </w:p>
    <w:p w14:paraId="0ED39585">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（10）已取得国（境）外学历学位证书、但未获得教育部门认证的留学生应聘的，须提供国（境）外学历学位证书及有资质的机构出具的翻译资料，并作出规定时间内可取得相关材料的承诺。</w:t>
      </w:r>
    </w:p>
    <w:p w14:paraId="2777467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color w:val="auto"/>
          <w:sz w:val="32"/>
          <w:szCs w:val="32"/>
          <w:lang w:val="en-US" w:eastAsia="zh-CN"/>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留学回国人员报考的，应当在考察或体检时提供教育部门学</w:t>
      </w:r>
      <w:r>
        <w:rPr>
          <w:rFonts w:hint="eastAsia" w:ascii="Times New Roman" w:hAnsi="Times New Roman" w:eastAsia="仿宋" w:cs="仿宋"/>
          <w:b w:val="0"/>
          <w:bCs/>
          <w:color w:val="auto"/>
          <w:sz w:val="32"/>
          <w:szCs w:val="32"/>
          <w:lang w:val="en-US" w:eastAsia="zh-CN"/>
        </w:rPr>
        <w:t>历认证材料。</w:t>
      </w:r>
    </w:p>
    <w:p w14:paraId="283D3DE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仿宋"/>
          <w:b w:val="0"/>
          <w:bCs/>
          <w:sz w:val="32"/>
          <w:szCs w:val="32"/>
          <w:lang w:eastAsia="zh-CN"/>
        </w:rPr>
      </w:pPr>
      <w:r>
        <w:rPr>
          <w:rFonts w:hint="eastAsia" w:ascii="Times New Roman" w:hAnsi="Times New Roman" w:eastAsia="仿宋" w:cs="仿宋"/>
          <w:b w:val="0"/>
          <w:bCs/>
          <w:color w:val="FF0000"/>
          <w:sz w:val="32"/>
          <w:szCs w:val="32"/>
          <w:lang w:val="en-US" w:eastAsia="zh-CN"/>
        </w:rPr>
        <w:t>应聘人员提交材料时，须提前将以上各项材料原件和复印件准备齐全，提前完善好档案袋封面个人信息，将相关材料（打印件、复印件）按以上顺序整理好装入档案袋。</w:t>
      </w:r>
    </w:p>
    <w:p w14:paraId="1560219A">
      <w:pPr>
        <w:spacing w:line="560" w:lineRule="exact"/>
        <w:ind w:firstLine="643" w:firstLineChars="200"/>
        <w:rPr>
          <w:rFonts w:hint="eastAsia" w:ascii="Times New Roman" w:hAnsi="Times New Roman"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zE1NjMwMDNlOTI3YTdmNTIwZjc0MzIzYjEzYmMifQ=="/>
  </w:docVars>
  <w:rsids>
    <w:rsidRoot w:val="0004194A"/>
    <w:rsid w:val="00003DD6"/>
    <w:rsid w:val="0004194A"/>
    <w:rsid w:val="00074195"/>
    <w:rsid w:val="001669CC"/>
    <w:rsid w:val="001E321D"/>
    <w:rsid w:val="00270B5C"/>
    <w:rsid w:val="003766A2"/>
    <w:rsid w:val="003C4B07"/>
    <w:rsid w:val="004729ED"/>
    <w:rsid w:val="0067215A"/>
    <w:rsid w:val="00730BFD"/>
    <w:rsid w:val="00951559"/>
    <w:rsid w:val="009618E8"/>
    <w:rsid w:val="009C125B"/>
    <w:rsid w:val="00A232AB"/>
    <w:rsid w:val="00A8430F"/>
    <w:rsid w:val="00A87509"/>
    <w:rsid w:val="00AE6708"/>
    <w:rsid w:val="00B84BF1"/>
    <w:rsid w:val="00BA368B"/>
    <w:rsid w:val="00BC77D7"/>
    <w:rsid w:val="00BE6B0B"/>
    <w:rsid w:val="00BF4A80"/>
    <w:rsid w:val="00BF65A5"/>
    <w:rsid w:val="00C468D0"/>
    <w:rsid w:val="00C66B75"/>
    <w:rsid w:val="00C842F4"/>
    <w:rsid w:val="00CB6A08"/>
    <w:rsid w:val="00CF1C0A"/>
    <w:rsid w:val="00CF600D"/>
    <w:rsid w:val="00D2037B"/>
    <w:rsid w:val="00D26EE3"/>
    <w:rsid w:val="00DA01A2"/>
    <w:rsid w:val="00DE7230"/>
    <w:rsid w:val="00DE7CFB"/>
    <w:rsid w:val="00E53517"/>
    <w:rsid w:val="00E86CA7"/>
    <w:rsid w:val="00F428CA"/>
    <w:rsid w:val="00FB4443"/>
    <w:rsid w:val="12F21B2E"/>
    <w:rsid w:val="172C4D36"/>
    <w:rsid w:val="19CE4EDA"/>
    <w:rsid w:val="1F261805"/>
    <w:rsid w:val="21D659B6"/>
    <w:rsid w:val="2BD9534F"/>
    <w:rsid w:val="2D241E80"/>
    <w:rsid w:val="337C317D"/>
    <w:rsid w:val="38A608A5"/>
    <w:rsid w:val="3A8F357E"/>
    <w:rsid w:val="3BB4112D"/>
    <w:rsid w:val="3BC97AC5"/>
    <w:rsid w:val="48725C88"/>
    <w:rsid w:val="4A2D0445"/>
    <w:rsid w:val="50351553"/>
    <w:rsid w:val="5E1601A3"/>
    <w:rsid w:val="6376402C"/>
    <w:rsid w:val="67066A15"/>
    <w:rsid w:val="6EFF2D74"/>
    <w:rsid w:val="7EA9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line="416" w:lineRule="auto"/>
      <w:outlineLvl w:val="1"/>
    </w:pPr>
    <w:rPr>
      <w:rFonts w:ascii="Cambria" w:hAnsi="Cambria"/>
      <w:b/>
      <w:bCs/>
      <w:sz w:val="32"/>
      <w:szCs w:val="32"/>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779</Words>
  <Characters>782</Characters>
  <Lines>8</Lines>
  <Paragraphs>2</Paragraphs>
  <TotalTime>3</TotalTime>
  <ScaleCrop>false</ScaleCrop>
  <LinksUpToDate>false</LinksUpToDate>
  <CharactersWithSpaces>782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2023-06-20T04:39:00Z</dcterms:created>
  <dc:creator>李金连</dc:creator>
  <cp:lastModifiedBy>慌伴℡</cp:lastModifiedBy>
  <dcterms:modified xsi:type="dcterms:W3CDTF">2024-10-09T06:33:09Z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5BD7D8F351044CC6BF328AF18591B838_13</vt:lpwstr>
  </property>
</Properties>
</file>