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 xml:space="preserve">应 试 人 员 守 则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一、应试人员凭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笔试准考证（盖章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）和有效身份证（或临时身份证），两者缺一不可，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在规定时间内应试，违者以弃权对待，取消应试资格。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二、应试人员要严格遵守考场纪律，不得以任何理由违反规定，否则将视情况给予纪律处分。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三、应试人员在规定时间到指定地点报到参加抽签，按抽签顺序参加面试，抽签开始时仍未到达的，从剩余签号抽签决定应试人员顺序号。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上午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仍未到候考室报到的应试人员，视为自动弃权，取消资格。应试人员进入候考室，不得携带任何资料和通讯工具，已带入的，</w:t>
      </w:r>
      <w:r>
        <w:rPr>
          <w:rFonts w:hint="default" w:ascii="Times New Roman" w:hAnsi="Times New Roman" w:eastAsia="仿宋_GB2312" w:cs="Times New Roman"/>
          <w:color w:val="000000"/>
          <w:sz w:val="32"/>
          <w:shd w:val="clear" w:color="auto" w:fill="FFFFFF"/>
        </w:rPr>
        <w:t>需提前关机并做好标注放在指定位置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。面试开始后，在候考室、思考室、面试室、休息室仍携带通讯工具的，视为违纪，取消资格。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四、应试人员进入思考室、面试室只准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报本人抽签号，不得以任何方式向考官或工作人员透露本人的姓名、准考证号、工作单位等信息，违者面试成绩按零分处理。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五、应试人员在候考室和休息室应遵守纪律，听从工作人员安排，不得大声喧哗和随意出入。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</w:t>
      </w:r>
    </w:p>
    <w:p>
      <w:pPr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六、应试人员退场后，由引领员引领到考生休息室等候，待本场面试全部结束并公布成绩后，统一离开考点。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g2MjczNDA4YzU3ODEzYzkwMTcxZDg3MTZmY2IifQ=="/>
  </w:docVars>
  <w:rsids>
    <w:rsidRoot w:val="37C85A08"/>
    <w:rsid w:val="066745AF"/>
    <w:rsid w:val="0E9D5A0D"/>
    <w:rsid w:val="11916807"/>
    <w:rsid w:val="130B7F42"/>
    <w:rsid w:val="16FF5895"/>
    <w:rsid w:val="29A147D0"/>
    <w:rsid w:val="37C85A08"/>
    <w:rsid w:val="3A3E7C39"/>
    <w:rsid w:val="3C3D76BC"/>
    <w:rsid w:val="57552010"/>
    <w:rsid w:val="65FC3D08"/>
    <w:rsid w:val="6D0B0B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454</Words>
  <Characters>455</Characters>
  <Lines>0</Lines>
  <Paragraphs>0</Paragraphs>
  <TotalTime>0</TotalTime>
  <ScaleCrop>false</ScaleCrop>
  <LinksUpToDate>false</LinksUpToDate>
  <CharactersWithSpaces>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2018-09-11T06:06:00Z</dcterms:created>
  <dc:creator>Administrator</dc:creator>
  <cp:lastModifiedBy>Administrator</cp:lastModifiedBy>
  <dcterms:modified xsi:type="dcterms:W3CDTF">2024-08-19T09:24:52Z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EDFEFEDF5140413695863212D9B6D357</vt:lpwstr>
  </property>
</Properties>
</file>